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A6" w:rsidRPr="00577C08" w:rsidRDefault="00577C08" w:rsidP="00577C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C08">
        <w:rPr>
          <w:rFonts w:ascii="Times New Roman" w:hAnsi="Times New Roman" w:cs="Times New Roman"/>
          <w:b/>
          <w:sz w:val="28"/>
          <w:szCs w:val="28"/>
        </w:rPr>
        <w:t>О работе с абитуриентами коллектива ф</w:t>
      </w:r>
      <w:r w:rsidR="00361D11">
        <w:rPr>
          <w:rFonts w:ascii="Times New Roman" w:hAnsi="Times New Roman" w:cs="Times New Roman"/>
          <w:b/>
          <w:sz w:val="28"/>
          <w:szCs w:val="28"/>
        </w:rPr>
        <w:t>а</w:t>
      </w:r>
      <w:r w:rsidRPr="00577C08">
        <w:rPr>
          <w:rFonts w:ascii="Times New Roman" w:hAnsi="Times New Roman" w:cs="Times New Roman"/>
          <w:b/>
          <w:sz w:val="28"/>
          <w:szCs w:val="28"/>
        </w:rPr>
        <w:t>культета</w:t>
      </w:r>
    </w:p>
    <w:p w:rsidR="00AD47A6" w:rsidRPr="00AD47A6" w:rsidRDefault="00AD47A6" w:rsidP="00AD47A6">
      <w:pPr>
        <w:pStyle w:val="1"/>
        <w:spacing w:before="0" w:after="120" w:line="240" w:lineRule="auto"/>
        <w:rPr>
          <w:rFonts w:ascii="Times New Roman" w:hAnsi="Times New Roman" w:cs="Times New Roman"/>
        </w:rPr>
      </w:pPr>
      <w:r w:rsidRPr="00AD47A6">
        <w:rPr>
          <w:rFonts w:ascii="Times New Roman" w:hAnsi="Times New Roman" w:cs="Times New Roman"/>
        </w:rPr>
        <w:t>1. Смета по профориентационной работе на 2014/15 учебный год</w:t>
      </w:r>
    </w:p>
    <w:p w:rsidR="00777F9D" w:rsidRPr="00AD47A6" w:rsidRDefault="00777F9D" w:rsidP="007162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Подготовлена программа и смета профориентационной работы на 2014/15 учебный год. В программе предусмотрены такие мероприятия, как олимпиады школьников (олимпиада СПбГУ, открытая городская олимпиада, интернет олимпиада), летняя практика для школьников физико-математических школ Санкт-Петербурга, Турнир юных физиков, вечерние курсы по физике и математике и т.д. Данная смета была направлена проректору по учебной работе Е.Г. </w:t>
      </w:r>
      <w:proofErr w:type="spellStart"/>
      <w:r w:rsidRPr="00AD47A6">
        <w:rPr>
          <w:rFonts w:ascii="Times New Roman" w:hAnsi="Times New Roman" w:cs="Times New Roman"/>
          <w:sz w:val="28"/>
          <w:szCs w:val="28"/>
        </w:rPr>
        <w:t>Бабелюк</w:t>
      </w:r>
      <w:proofErr w:type="spellEnd"/>
      <w:r w:rsidRPr="00AD47A6">
        <w:rPr>
          <w:rFonts w:ascii="Times New Roman" w:hAnsi="Times New Roman" w:cs="Times New Roman"/>
          <w:sz w:val="28"/>
          <w:szCs w:val="28"/>
        </w:rPr>
        <w:t xml:space="preserve"> и принята в работу.</w:t>
      </w:r>
    </w:p>
    <w:p w:rsidR="00AD47A6" w:rsidRPr="00AD47A6" w:rsidRDefault="00AD47A6" w:rsidP="007162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ab/>
        <w:t>Основные мероприятия, предусмотренные данной программой:</w:t>
      </w:r>
    </w:p>
    <w:p w:rsidR="00AD47A6" w:rsidRPr="00AD47A6" w:rsidRDefault="00AD47A6" w:rsidP="0071629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Организация и проведение «Олимпиады школьников Санкт-Петербургского государственного университета по физике» для 9-11 классов </w:t>
      </w:r>
    </w:p>
    <w:p w:rsidR="00AD47A6" w:rsidRPr="00AD47A6" w:rsidRDefault="00AD47A6" w:rsidP="0071629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AD47A6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AD47A6">
        <w:rPr>
          <w:rFonts w:ascii="Times New Roman" w:hAnsi="Times New Roman" w:cs="Times New Roman"/>
          <w:sz w:val="28"/>
          <w:szCs w:val="28"/>
        </w:rPr>
        <w:t xml:space="preserve"> школьников по физике для 9-11 классов </w:t>
      </w:r>
    </w:p>
    <w:p w:rsidR="00AD47A6" w:rsidRPr="00AD47A6" w:rsidRDefault="00AD47A6" w:rsidP="0071629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Городской открытой олимпиады школьников по физике для 9-11 классов </w:t>
      </w:r>
    </w:p>
    <w:p w:rsidR="00AD47A6" w:rsidRPr="00AD47A6" w:rsidRDefault="00AD47A6" w:rsidP="0071629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Участие в организации и проведении Турнира Юных Физиков для 7-11 классов (совместно с АГ СПбГУ),</w:t>
      </w:r>
    </w:p>
    <w:p w:rsidR="00AD47A6" w:rsidRPr="00AD47A6" w:rsidRDefault="00AD47A6" w:rsidP="0071629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Регулярные семинары для школьников по решению задач повышенной сложности и олимпиадного уровня</w:t>
      </w:r>
    </w:p>
    <w:p w:rsidR="00AD47A6" w:rsidRPr="00AD47A6" w:rsidRDefault="00AD47A6" w:rsidP="0071629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Подготовка рекламных, справочных, иллюстративных и </w:t>
      </w:r>
      <w:proofErr w:type="gramStart"/>
      <w:r w:rsidRPr="00AD47A6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Pr="00AD47A6">
        <w:rPr>
          <w:rFonts w:ascii="Times New Roman" w:hAnsi="Times New Roman" w:cs="Times New Roman"/>
          <w:sz w:val="28"/>
          <w:szCs w:val="28"/>
        </w:rPr>
        <w:t xml:space="preserve"> об основных образовательных программах и направлениях научной деятельности, реализуемых на физическом факультете, подготовительных курсах, олимпиадах для учащихся школ, их родителей, учителей и образовательных учреждений Санкт-Петербурга и регионов России</w:t>
      </w:r>
    </w:p>
    <w:p w:rsidR="00AD47A6" w:rsidRPr="00AD47A6" w:rsidRDefault="00AD47A6" w:rsidP="0071629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Организация летней практики для школьников 10ых классов из физ</w:t>
      </w:r>
      <w:r>
        <w:rPr>
          <w:rFonts w:ascii="Times New Roman" w:hAnsi="Times New Roman" w:cs="Times New Roman"/>
          <w:sz w:val="28"/>
          <w:szCs w:val="28"/>
        </w:rPr>
        <w:t>ико</w:t>
      </w:r>
      <w:r w:rsidRPr="00AD47A6">
        <w:rPr>
          <w:rFonts w:ascii="Times New Roman" w:hAnsi="Times New Roman" w:cs="Times New Roman"/>
          <w:sz w:val="28"/>
          <w:szCs w:val="28"/>
        </w:rPr>
        <w:t>-мат</w:t>
      </w:r>
      <w:r>
        <w:rPr>
          <w:rFonts w:ascii="Times New Roman" w:hAnsi="Times New Roman" w:cs="Times New Roman"/>
          <w:sz w:val="28"/>
          <w:szCs w:val="28"/>
        </w:rPr>
        <w:t>ематических</w:t>
      </w:r>
      <w:r w:rsidRPr="00AD47A6">
        <w:rPr>
          <w:rFonts w:ascii="Times New Roman" w:hAnsi="Times New Roman" w:cs="Times New Roman"/>
          <w:sz w:val="28"/>
          <w:szCs w:val="28"/>
        </w:rPr>
        <w:t xml:space="preserve"> школ</w:t>
      </w:r>
    </w:p>
    <w:p w:rsidR="00AD47A6" w:rsidRPr="00AD47A6" w:rsidRDefault="00AD47A6" w:rsidP="00AD47A6">
      <w:pPr>
        <w:pStyle w:val="1"/>
        <w:spacing w:before="0" w:after="120" w:line="240" w:lineRule="auto"/>
        <w:rPr>
          <w:rFonts w:ascii="Times New Roman" w:hAnsi="Times New Roman" w:cs="Times New Roman"/>
        </w:rPr>
      </w:pPr>
      <w:r w:rsidRPr="00AD47A6">
        <w:rPr>
          <w:rFonts w:ascii="Times New Roman" w:hAnsi="Times New Roman" w:cs="Times New Roman"/>
        </w:rPr>
        <w:t>2. Программа развития физико-математического профиля в Академической гимназии СПбГУ</w:t>
      </w:r>
    </w:p>
    <w:p w:rsidR="00AD47A6" w:rsidRPr="00AD47A6" w:rsidRDefault="00AD47A6" w:rsidP="00AD47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D47A6" w:rsidRPr="00882FE6" w:rsidRDefault="00777F9D" w:rsidP="00AD4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AD47A6" w:rsidRPr="00882FE6">
        <w:rPr>
          <w:rFonts w:ascii="Times New Roman" w:hAnsi="Times New Roman" w:cs="Times New Roman"/>
          <w:sz w:val="28"/>
          <w:szCs w:val="28"/>
        </w:rPr>
        <w:t xml:space="preserve">Программы  развития основных образовательных программ </w:t>
      </w:r>
      <w:r w:rsidR="00AD47A6">
        <w:rPr>
          <w:rFonts w:ascii="Times New Roman" w:hAnsi="Times New Roman" w:cs="Times New Roman"/>
          <w:sz w:val="28"/>
          <w:szCs w:val="28"/>
        </w:rPr>
        <w:t>физико-математического профиля Академической гимназии</w:t>
      </w:r>
      <w:r w:rsidR="00AD47A6" w:rsidRPr="00882FE6">
        <w:rPr>
          <w:rFonts w:ascii="Times New Roman" w:hAnsi="Times New Roman" w:cs="Times New Roman"/>
          <w:sz w:val="28"/>
          <w:szCs w:val="28"/>
        </w:rPr>
        <w:t xml:space="preserve"> </w:t>
      </w:r>
      <w:r w:rsidRPr="00AD47A6">
        <w:rPr>
          <w:rFonts w:ascii="Times New Roman" w:hAnsi="Times New Roman" w:cs="Times New Roman"/>
          <w:sz w:val="28"/>
          <w:szCs w:val="28"/>
        </w:rPr>
        <w:t xml:space="preserve">СПбГУ, а также дорожная карта к ней. </w:t>
      </w:r>
      <w:r w:rsidR="00AD47A6">
        <w:rPr>
          <w:rFonts w:ascii="Times New Roman" w:hAnsi="Times New Roman" w:cs="Times New Roman"/>
          <w:sz w:val="28"/>
          <w:szCs w:val="28"/>
        </w:rPr>
        <w:tab/>
        <w:t>В дорожную карту включены конкретные мероприятия</w:t>
      </w:r>
      <w:r w:rsidR="00AD47A6" w:rsidRPr="00421CA3">
        <w:rPr>
          <w:rFonts w:ascii="Times New Roman" w:hAnsi="Times New Roman" w:cs="Times New Roman"/>
          <w:sz w:val="28"/>
          <w:szCs w:val="28"/>
        </w:rPr>
        <w:t xml:space="preserve"> по активизации работы с учениками Академической Гимназии в области физических знаний</w:t>
      </w:r>
      <w:r w:rsidR="00AD47A6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777F9D" w:rsidRPr="00AD47A6" w:rsidRDefault="00777F9D" w:rsidP="00AD47A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47A6" w:rsidRPr="00AD47A6" w:rsidRDefault="00AD47A6" w:rsidP="0071629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информационного сопровождения  образовательного процесса, создание информационных стендов и </w:t>
      </w:r>
      <w:proofErr w:type="gramStart"/>
      <w:r w:rsidRPr="00AD47A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AD47A6">
        <w:rPr>
          <w:rFonts w:ascii="Times New Roman" w:hAnsi="Times New Roman" w:cs="Times New Roman"/>
          <w:sz w:val="28"/>
          <w:szCs w:val="28"/>
        </w:rPr>
        <w:t xml:space="preserve"> достижений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Учебно-методическая разработка, модернизация лабораторной базы физического практикума и введение лабораторных занятий по физике в 9ых классах на базе петергофской площадки Академической Гимназии.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Интенсивное использование для проведения лабораторных</w:t>
      </w:r>
      <w:r w:rsidR="00716294">
        <w:rPr>
          <w:rFonts w:ascii="Times New Roman" w:hAnsi="Times New Roman" w:cs="Times New Roman"/>
          <w:sz w:val="28"/>
          <w:szCs w:val="28"/>
        </w:rPr>
        <w:t xml:space="preserve"> занятий по физике для 10-ых и 11-</w:t>
      </w:r>
      <w:r w:rsidRPr="00AD47A6">
        <w:rPr>
          <w:rFonts w:ascii="Times New Roman" w:hAnsi="Times New Roman" w:cs="Times New Roman"/>
          <w:sz w:val="28"/>
          <w:szCs w:val="28"/>
        </w:rPr>
        <w:t>ых классов на базе обновленного приборного парка РОЦ «Физика».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Активное вовлечение школьников гимназии в индивидуальную научную работу, выполнение научных проектов под руководством аспирантов и </w:t>
      </w:r>
      <w:proofErr w:type="spellStart"/>
      <w:r w:rsidRPr="00AD47A6">
        <w:rPr>
          <w:rFonts w:ascii="Times New Roman" w:hAnsi="Times New Roman" w:cs="Times New Roman"/>
          <w:sz w:val="28"/>
          <w:szCs w:val="28"/>
        </w:rPr>
        <w:t>постдоков</w:t>
      </w:r>
      <w:proofErr w:type="spellEnd"/>
      <w:r w:rsidRPr="00AD47A6">
        <w:rPr>
          <w:rFonts w:ascii="Times New Roman" w:hAnsi="Times New Roman" w:cs="Times New Roman"/>
          <w:sz w:val="28"/>
          <w:szCs w:val="28"/>
        </w:rPr>
        <w:t xml:space="preserve"> физического факультета, представление результатов на престижных конференциях и семинарах. Организация регулярных зимних школ и летних практик на базе физического факультета.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Создание в Академической Гимназии центра физических олимпиад и интеллектуальных соревнований в целях интенсивной систематической подготовки школьников и сборных команд для участия в российских и международных турнирах.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Организация на базе гимназии цикла лекций и творческих встреч, направленных на формирование у школьников современных представлений о роли физических знаний в конвергенции наук и технологий нового поколения.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Учреждение методического совета гимназии по физике с активным участием профессоров физического факультета, в сфере деятельности которого </w:t>
      </w:r>
      <w:proofErr w:type="gramStart"/>
      <w:r w:rsidRPr="00AD47A6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Pr="00AD47A6">
        <w:rPr>
          <w:rFonts w:ascii="Times New Roman" w:hAnsi="Times New Roman" w:cs="Times New Roman"/>
          <w:sz w:val="28"/>
          <w:szCs w:val="28"/>
        </w:rPr>
        <w:t xml:space="preserve"> поиск решений в части целостности и уровня преподавания физики, формулировка требований к содержанию занятий и квалификации преподавательского состава, критериев отбора при приеме на обучение в классах физико-математического направления, определения показателей рейтинга учеников.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Обновление информационного сопровождения учеников физико-математических классов: подготовка материалов информационных стендов и </w:t>
      </w:r>
      <w:proofErr w:type="gramStart"/>
      <w:r w:rsidRPr="00AD47A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AD47A6">
        <w:rPr>
          <w:rFonts w:ascii="Times New Roman" w:hAnsi="Times New Roman" w:cs="Times New Roman"/>
          <w:sz w:val="28"/>
          <w:szCs w:val="28"/>
        </w:rPr>
        <w:t>, регулярное посещение ведущих научных и технологических центров, разработка мультимедийных обучающих материалов.</w:t>
      </w:r>
    </w:p>
    <w:p w:rsidR="00AD47A6" w:rsidRPr="00AD47A6" w:rsidRDefault="00AD47A6" w:rsidP="0071629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Ведение в течение всего периода обучение индивидуального рейтинга ученика физико-математического направления для периодического определения лидеров с объявлением лучших «физиков гимназии», присуждением призов и премий, назначением на стимулирующие стипендии.</w:t>
      </w:r>
    </w:p>
    <w:p w:rsidR="00AD47A6" w:rsidRDefault="00AD47A6" w:rsidP="00AD47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D47A6" w:rsidRDefault="00AD47A6" w:rsidP="00AD47A6">
      <w:pPr>
        <w:pStyle w:val="1"/>
      </w:pPr>
      <w:r>
        <w:lastRenderedPageBreak/>
        <w:t>3. Создание научно-методического совета по физике в Академической гимназии СПбГУ</w:t>
      </w:r>
    </w:p>
    <w:p w:rsidR="00A43A67" w:rsidRDefault="00A43A67" w:rsidP="007162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деятельности</w:t>
      </w:r>
      <w:r w:rsidRPr="00A43A67">
        <w:rPr>
          <w:rFonts w:ascii="Times New Roman" w:hAnsi="Times New Roman" w:cs="Times New Roman"/>
          <w:sz w:val="28"/>
          <w:szCs w:val="28"/>
        </w:rPr>
        <w:t xml:space="preserve"> коллегиальных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3A67">
        <w:rPr>
          <w:rFonts w:ascii="Times New Roman" w:hAnsi="Times New Roman" w:cs="Times New Roman"/>
          <w:sz w:val="28"/>
          <w:szCs w:val="28"/>
        </w:rPr>
        <w:t xml:space="preserve">, содействующих реализации основных образовательных программ общего образования в СПбГУ </w:t>
      </w:r>
      <w:r>
        <w:rPr>
          <w:rFonts w:ascii="Times New Roman" w:hAnsi="Times New Roman" w:cs="Times New Roman"/>
          <w:sz w:val="28"/>
          <w:szCs w:val="28"/>
        </w:rPr>
        <w:t>было предложено создать научно-методический совет гимназии по физике. В частности, предлагалось конкретизировать и расширить задачи совета Гимназии следующими положениями:</w:t>
      </w:r>
    </w:p>
    <w:p w:rsidR="00A43A67" w:rsidRPr="00A43A67" w:rsidRDefault="00A43A67" w:rsidP="0071629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  <w:u w:val="single"/>
        </w:rPr>
        <w:t>Главная цель:</w:t>
      </w:r>
      <w:r w:rsidR="00716294">
        <w:rPr>
          <w:rFonts w:ascii="Times New Roman" w:hAnsi="Times New Roman" w:cs="Times New Roman"/>
          <w:sz w:val="28"/>
          <w:szCs w:val="28"/>
        </w:rPr>
        <w:t xml:space="preserve"> п</w:t>
      </w:r>
      <w:r w:rsidRPr="00A43A67">
        <w:rPr>
          <w:rFonts w:ascii="Times New Roman" w:hAnsi="Times New Roman" w:cs="Times New Roman"/>
          <w:sz w:val="28"/>
          <w:szCs w:val="28"/>
        </w:rPr>
        <w:t>овышение качества физическо</w:t>
      </w:r>
      <w:r w:rsidR="00361D11">
        <w:rPr>
          <w:rFonts w:ascii="Times New Roman" w:hAnsi="Times New Roman" w:cs="Times New Roman"/>
          <w:sz w:val="28"/>
          <w:szCs w:val="28"/>
        </w:rPr>
        <w:t xml:space="preserve">го и </w:t>
      </w:r>
      <w:r w:rsidRPr="00A43A67">
        <w:rPr>
          <w:rFonts w:ascii="Times New Roman" w:hAnsi="Times New Roman" w:cs="Times New Roman"/>
          <w:sz w:val="28"/>
          <w:szCs w:val="28"/>
        </w:rPr>
        <w:t>математического образования в Академической гимназии;</w:t>
      </w:r>
    </w:p>
    <w:p w:rsidR="00A43A67" w:rsidRPr="00A43A67" w:rsidRDefault="00A43A67" w:rsidP="0071629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>Совершенствование содержания физического</w:t>
      </w:r>
      <w:r w:rsidR="00361D11">
        <w:rPr>
          <w:rFonts w:ascii="Times New Roman" w:hAnsi="Times New Roman" w:cs="Times New Roman"/>
          <w:sz w:val="28"/>
          <w:szCs w:val="28"/>
        </w:rPr>
        <w:t xml:space="preserve"> и </w:t>
      </w:r>
      <w:r w:rsidRPr="00A43A67">
        <w:rPr>
          <w:rFonts w:ascii="Times New Roman" w:hAnsi="Times New Roman" w:cs="Times New Roman"/>
          <w:sz w:val="28"/>
          <w:szCs w:val="28"/>
        </w:rPr>
        <w:t>математического образования и форм организации учебного процесса с учетом его непрерывности и преемственности;</w:t>
      </w:r>
    </w:p>
    <w:p w:rsidR="00A43A67" w:rsidRPr="00A43A67" w:rsidRDefault="00A43A67" w:rsidP="0071629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>Внедрение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3A67">
        <w:rPr>
          <w:rFonts w:ascii="Times New Roman" w:hAnsi="Times New Roman" w:cs="Times New Roman"/>
          <w:sz w:val="28"/>
          <w:szCs w:val="28"/>
        </w:rPr>
        <w:t xml:space="preserve"> и конкурентоспособных методов и средств обучения в области физическо</w:t>
      </w:r>
      <w:r w:rsidR="00361D11">
        <w:rPr>
          <w:rFonts w:ascii="Times New Roman" w:hAnsi="Times New Roman" w:cs="Times New Roman"/>
          <w:sz w:val="28"/>
          <w:szCs w:val="28"/>
        </w:rPr>
        <w:t xml:space="preserve">го и </w:t>
      </w:r>
      <w:r w:rsidRPr="00A43A67">
        <w:rPr>
          <w:rFonts w:ascii="Times New Roman" w:hAnsi="Times New Roman" w:cs="Times New Roman"/>
          <w:sz w:val="28"/>
          <w:szCs w:val="28"/>
        </w:rPr>
        <w:t>математического образования, базирующихся на проведении наглядных демонстраций, лабораторных работ, компьютерного моделирования с использованием вычислительной техники, программного обеспечения, информационных и коммуникационных технологий</w:t>
      </w:r>
    </w:p>
    <w:p w:rsidR="00A43A67" w:rsidRPr="00A43A67" w:rsidRDefault="00A43A67" w:rsidP="0071629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>Анализ состояния учебно-методической литературы и подготовка рекомендаций по созданию и внедрению литературы, мультимедийных и аудиовизуальных пособий по физике и математике</w:t>
      </w:r>
    </w:p>
    <w:p w:rsidR="00A43A67" w:rsidRPr="00A43A67" w:rsidRDefault="00A43A67" w:rsidP="0071629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>Развитие междисциплинарных связей для дисциплин естественнонаучного цикла с другими циклами.</w:t>
      </w:r>
    </w:p>
    <w:p w:rsidR="00A43A67" w:rsidRPr="00A43A67" w:rsidRDefault="00A43A67" w:rsidP="0071629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>Популяризация физико-математических знаний среди населения, противодействие проникновению в общество антинаучных представлений и предрассудков</w:t>
      </w:r>
    </w:p>
    <w:p w:rsidR="00A43A67" w:rsidRPr="00A43A67" w:rsidRDefault="00A43A67" w:rsidP="00716294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 xml:space="preserve">Дополнительно, в случае заинтересованности в осуществлении профессиональной переподготовки и повышения квалификации преподавателей физики и математики,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Pr="00A43A6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обавить еще одну задачу – с</w:t>
      </w:r>
      <w:r w:rsidRPr="00A43A67">
        <w:rPr>
          <w:rFonts w:ascii="Times New Roman" w:hAnsi="Times New Roman" w:cs="Times New Roman"/>
          <w:sz w:val="28"/>
          <w:szCs w:val="28"/>
        </w:rPr>
        <w:t>овершенствование содержания, форм и методов профессиональной переподготовки и повышения квалификации преподавателей физики и математики.</w:t>
      </w:r>
    </w:p>
    <w:p w:rsidR="00A43A67" w:rsidRPr="00A43A67" w:rsidRDefault="00A43A67" w:rsidP="00716294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3A67">
        <w:rPr>
          <w:rFonts w:ascii="Times New Roman" w:hAnsi="Times New Roman" w:cs="Times New Roman"/>
          <w:sz w:val="28"/>
          <w:szCs w:val="28"/>
        </w:rPr>
        <w:t>Для реализации вышеуказанных предложений и их расширений на другие циклы предлагаю создать в рамках методического совета гимназии экспертные группы по каждому из циклов (по каждой образовательной программе) или по каждому из преподаваемых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67">
        <w:rPr>
          <w:rFonts w:ascii="Times New Roman" w:hAnsi="Times New Roman" w:cs="Times New Roman"/>
          <w:sz w:val="28"/>
          <w:szCs w:val="28"/>
        </w:rPr>
        <w:t xml:space="preserve">Учреждение таких групп  с участием преподавателей физического факультета для формулировок требований к содержанию занятий и квалификации преподавательского состава, критериев отбора при приеме на обучение в классах физико-математического направления, определения показателей </w:t>
      </w:r>
      <w:r w:rsidRPr="00A43A67">
        <w:rPr>
          <w:rFonts w:ascii="Times New Roman" w:hAnsi="Times New Roman" w:cs="Times New Roman"/>
          <w:sz w:val="28"/>
          <w:szCs w:val="28"/>
        </w:rPr>
        <w:lastRenderedPageBreak/>
        <w:t>рейтинга личностных достижений учащихся, определение лидеров, присуждение призов и премий, назначение на стимулирующие стипендии.</w:t>
      </w:r>
    </w:p>
    <w:p w:rsidR="00A43A67" w:rsidRDefault="00A43A67" w:rsidP="006D4DD6">
      <w:pPr>
        <w:pStyle w:val="1"/>
      </w:pPr>
      <w:r>
        <w:t xml:space="preserve">4. </w:t>
      </w:r>
      <w:r w:rsidR="006D4DD6">
        <w:t>Ремонтные работы</w:t>
      </w:r>
    </w:p>
    <w:p w:rsidR="006D4DD6" w:rsidRDefault="006D4DD6" w:rsidP="0071629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DD6">
        <w:rPr>
          <w:rFonts w:ascii="Times New Roman" w:hAnsi="Times New Roman" w:cs="Times New Roman"/>
          <w:sz w:val="28"/>
          <w:szCs w:val="28"/>
        </w:rPr>
        <w:t>Подготовлены развернутые требования и составлены проекты технических заданий по проведению косметического ремонта в учебных корпусах Академической гимназии. Проведено обследование здания, выполнены замеры, проведена оценка демонтажных, строительных и отделочных работ. Составлены поэтажные планы, произведен совместно с сотрудниками УГИ ПУНК подбор строительных и отделочных материалов. Проектом предусмотрены реконструкц</w:t>
      </w:r>
      <w:proofErr w:type="gramStart"/>
      <w:r w:rsidRPr="006D4DD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4DD6">
        <w:rPr>
          <w:rFonts w:ascii="Times New Roman" w:hAnsi="Times New Roman" w:cs="Times New Roman"/>
          <w:sz w:val="28"/>
          <w:szCs w:val="28"/>
        </w:rPr>
        <w:t>диторий, коридоров и рекреаций, замена школьной мебели, обновление существующих лабораторий по физике, химии и биологии в части современной лабораторной мебели, создание физического демонстрационного кабинета, компьютерное и мультимедийное оснащение.</w:t>
      </w:r>
    </w:p>
    <w:p w:rsidR="006D4DD6" w:rsidRDefault="006D4DD6" w:rsidP="006D4DD6">
      <w:pPr>
        <w:pStyle w:val="1"/>
      </w:pPr>
      <w:r>
        <w:t>5. Мероприятия и экскурсии</w:t>
      </w:r>
    </w:p>
    <w:p w:rsidR="00FB3571" w:rsidRPr="00AD47A6" w:rsidRDefault="00FB3571" w:rsidP="007162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Проведен зональный турнир юных физиков для школьников. Приняли участие команды из Академической гимназии СПбГУ, а также школ г. Пушкина и г. Петрозаводска. Проведена подготовительная работа по организации двухдневной программы турнира, включающей чтения научно-популярной лекции с использованием демонстрационного оборудования Физического кабинета, проведение физических боев между командами участников, проведение физической викторины по механике, электричеству, магнетизму, динамике жидкостей, </w:t>
      </w:r>
      <w:r w:rsidR="00417CCB" w:rsidRPr="00AD47A6">
        <w:rPr>
          <w:rFonts w:ascii="Times New Roman" w:hAnsi="Times New Roman" w:cs="Times New Roman"/>
          <w:sz w:val="28"/>
          <w:szCs w:val="28"/>
        </w:rPr>
        <w:t xml:space="preserve">звуковым колебаниям </w:t>
      </w:r>
      <w:r w:rsidRPr="00AD47A6">
        <w:rPr>
          <w:rFonts w:ascii="Times New Roman" w:hAnsi="Times New Roman" w:cs="Times New Roman"/>
          <w:sz w:val="28"/>
          <w:szCs w:val="28"/>
        </w:rPr>
        <w:t>с демонстрацией опытов</w:t>
      </w:r>
      <w:r w:rsidR="00417CCB" w:rsidRPr="00AD47A6">
        <w:rPr>
          <w:rFonts w:ascii="Times New Roman" w:hAnsi="Times New Roman" w:cs="Times New Roman"/>
          <w:sz w:val="28"/>
          <w:szCs w:val="28"/>
        </w:rPr>
        <w:t xml:space="preserve">. Осуществлено техническое и мультимедийное сопровождение. Организована работа жюри. Подготовлены дипломы, благодарственные письма и ценные призы победителям и участникам турнира. Организованы кофе-брейки. </w:t>
      </w:r>
    </w:p>
    <w:p w:rsidR="006D4DD6" w:rsidRPr="00AD47A6" w:rsidRDefault="006D4DD6" w:rsidP="007162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Проведены экскурсии по ресурсным центрам для школьников, в частности для школьников из СУНЦ НГУ</w:t>
      </w:r>
    </w:p>
    <w:p w:rsidR="006D4DD6" w:rsidRPr="00AD47A6" w:rsidRDefault="006D4DD6" w:rsidP="007162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Разработана программа каникулярной школы для участников финального тура междисциплинарной олимпиады «Курчатов». Проведены переговоры и достигнуты соглашения по размещению, питанию, проведению занятий и организации культурно-массовых мероприятий для участников.</w:t>
      </w:r>
    </w:p>
    <w:p w:rsidR="006D4DD6" w:rsidRPr="00AD47A6" w:rsidRDefault="006D4DD6" w:rsidP="007162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>Организовано участие представителей Физического факультета в конференции «Новые имена» в Красносельском районе Санкт-Петербурга. Согласованы тематика выступления профессора С.Н.</w:t>
      </w:r>
      <w:r w:rsidR="00361D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D47A6">
        <w:rPr>
          <w:rFonts w:ascii="Times New Roman" w:hAnsi="Times New Roman" w:cs="Times New Roman"/>
          <w:sz w:val="28"/>
          <w:szCs w:val="28"/>
        </w:rPr>
        <w:t>Маниды</w:t>
      </w:r>
      <w:proofErr w:type="spellEnd"/>
      <w:r w:rsidRPr="00AD47A6">
        <w:rPr>
          <w:rFonts w:ascii="Times New Roman" w:hAnsi="Times New Roman" w:cs="Times New Roman"/>
          <w:sz w:val="28"/>
          <w:szCs w:val="28"/>
        </w:rPr>
        <w:t>, вопросы технического обеспечения, трансфера.</w:t>
      </w:r>
    </w:p>
    <w:p w:rsidR="006D4DD6" w:rsidRPr="00AD47A6" w:rsidRDefault="006D4DD6" w:rsidP="007162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Проведена встреча с родителями школьников, участвующих в городском туре всероссийской олимпиады по физике. Сделана </w:t>
      </w:r>
      <w:r w:rsidRPr="00AD47A6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образовательных программ, представлены ресурсные центры Научного парка СПбГУ. </w:t>
      </w:r>
    </w:p>
    <w:p w:rsidR="006D4DD6" w:rsidRPr="00AD47A6" w:rsidRDefault="006D4DD6" w:rsidP="007162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A6">
        <w:rPr>
          <w:rFonts w:ascii="Times New Roman" w:hAnsi="Times New Roman" w:cs="Times New Roman"/>
          <w:sz w:val="28"/>
          <w:szCs w:val="28"/>
        </w:rPr>
        <w:t xml:space="preserve">Организовано проведение финального тура олимпиады «Курчатов» на площадке СПбГУ 28-29 марта. Привлечены студенты для содействия проведению мероприятия. </w:t>
      </w:r>
    </w:p>
    <w:p w:rsidR="006D4DD6" w:rsidRPr="006D4DD6" w:rsidRDefault="006D4DD6" w:rsidP="006D4DD6">
      <w:pPr>
        <w:pStyle w:val="1"/>
      </w:pPr>
      <w:r>
        <w:t>6. Прочее</w:t>
      </w:r>
    </w:p>
    <w:p w:rsidR="00417CCB" w:rsidRPr="006D4DD6" w:rsidRDefault="00417CCB" w:rsidP="007162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DD6">
        <w:rPr>
          <w:rFonts w:ascii="Times New Roman" w:hAnsi="Times New Roman" w:cs="Times New Roman"/>
          <w:sz w:val="28"/>
          <w:szCs w:val="28"/>
        </w:rPr>
        <w:t xml:space="preserve">Подготовлены презентации образовательных программ бакалавриата и магистратуры по направлениям физика, прикладные математика и физика, радиофизика. </w:t>
      </w:r>
    </w:p>
    <w:sectPr w:rsidR="00417CCB" w:rsidRPr="006D4DD6" w:rsidSect="0019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C57"/>
    <w:multiLevelType w:val="hybridMultilevel"/>
    <w:tmpl w:val="D106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743"/>
    <w:multiLevelType w:val="hybridMultilevel"/>
    <w:tmpl w:val="4BE6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7B08"/>
    <w:multiLevelType w:val="hybridMultilevel"/>
    <w:tmpl w:val="8612C4E6"/>
    <w:lvl w:ilvl="0" w:tplc="666E0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0277FD"/>
    <w:multiLevelType w:val="hybridMultilevel"/>
    <w:tmpl w:val="FBE0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1BCD"/>
    <w:multiLevelType w:val="hybridMultilevel"/>
    <w:tmpl w:val="29BC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7C"/>
    <w:rsid w:val="001228D5"/>
    <w:rsid w:val="00196A11"/>
    <w:rsid w:val="00226F82"/>
    <w:rsid w:val="00361D11"/>
    <w:rsid w:val="00417CCB"/>
    <w:rsid w:val="00577C08"/>
    <w:rsid w:val="006A4F7C"/>
    <w:rsid w:val="006C28DD"/>
    <w:rsid w:val="006D4DD6"/>
    <w:rsid w:val="006F6B0B"/>
    <w:rsid w:val="00716294"/>
    <w:rsid w:val="007609A0"/>
    <w:rsid w:val="00773BAB"/>
    <w:rsid w:val="00777F9D"/>
    <w:rsid w:val="00907A9E"/>
    <w:rsid w:val="0097058D"/>
    <w:rsid w:val="00A43A67"/>
    <w:rsid w:val="00A80E82"/>
    <w:rsid w:val="00AD47A6"/>
    <w:rsid w:val="00CE2793"/>
    <w:rsid w:val="00DC062D"/>
    <w:rsid w:val="00F47731"/>
    <w:rsid w:val="00FB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1"/>
  </w:style>
  <w:style w:type="paragraph" w:styleId="1">
    <w:name w:val="heading 1"/>
    <w:basedOn w:val="a"/>
    <w:next w:val="a"/>
    <w:link w:val="10"/>
    <w:uiPriority w:val="9"/>
    <w:qFormat/>
    <w:rsid w:val="00AD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7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1"/>
  </w:style>
  <w:style w:type="paragraph" w:styleId="1">
    <w:name w:val="heading 1"/>
    <w:basedOn w:val="a"/>
    <w:next w:val="a"/>
    <w:link w:val="10"/>
    <w:uiPriority w:val="9"/>
    <w:qFormat/>
    <w:rsid w:val="00AD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7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PVFP Team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Великоруссов Петр Викторович</dc:creator>
  <cp:lastModifiedBy>Ондар Аяна Бурбужаповна</cp:lastModifiedBy>
  <cp:revision>2</cp:revision>
  <cp:lastPrinted>2015-04-16T05:57:00Z</cp:lastPrinted>
  <dcterms:created xsi:type="dcterms:W3CDTF">2015-04-16T05:59:00Z</dcterms:created>
  <dcterms:modified xsi:type="dcterms:W3CDTF">2015-04-16T05:59:00Z</dcterms:modified>
</cp:coreProperties>
</file>