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FC1" w:rsidRDefault="00273FC1" w:rsidP="00273FC1">
      <w:pPr>
        <w:pStyle w:val="2"/>
        <w:jc w:val="left"/>
        <w:rPr>
          <w:b w:val="0"/>
          <w:bCs w:val="0"/>
          <w:sz w:val="22"/>
          <w:szCs w:val="22"/>
          <w:lang w:val="en-US"/>
        </w:rPr>
      </w:pPr>
      <w:r>
        <w:rPr>
          <w:b w:val="0"/>
          <w:bCs w:val="0"/>
          <w:sz w:val="22"/>
          <w:szCs w:val="22"/>
          <w:u w:val="single"/>
          <w:lang w:val="en-US"/>
        </w:rPr>
        <w:t>Main field of study:</w:t>
      </w:r>
      <w:r>
        <w:rPr>
          <w:b w:val="0"/>
          <w:bCs w:val="0"/>
          <w:sz w:val="22"/>
          <w:szCs w:val="22"/>
          <w:lang w:val="en-US"/>
        </w:rPr>
        <w:t xml:space="preserve"> 011200 Physics</w:t>
      </w:r>
    </w:p>
    <w:p w:rsidR="00273FC1" w:rsidRDefault="00273FC1" w:rsidP="00273FC1">
      <w:pPr>
        <w:spacing w:after="0"/>
        <w:rPr>
          <w:rFonts w:ascii="Times New Roman" w:hAnsi="Times New Roman"/>
          <w:lang w:val="en-US"/>
        </w:rPr>
      </w:pPr>
      <w:r>
        <w:rPr>
          <w:rFonts w:ascii="Times New Roman" w:hAnsi="Times New Roman"/>
          <w:u w:val="single"/>
          <w:lang w:val="en-US"/>
        </w:rPr>
        <w:t>Area of specialization</w:t>
      </w:r>
      <w:r>
        <w:rPr>
          <w:rFonts w:ascii="Times New Roman" w:hAnsi="Times New Roman"/>
          <w:lang w:val="en-US"/>
        </w:rPr>
        <w:t>: Physical Optics and Lasers</w:t>
      </w:r>
    </w:p>
    <w:p w:rsidR="00273FC1" w:rsidRDefault="00273FC1" w:rsidP="00273FC1">
      <w:pPr>
        <w:spacing w:after="0"/>
        <w:rPr>
          <w:rFonts w:ascii="Times New Roman" w:hAnsi="Times New Roman"/>
          <w:lang w:val="en-US"/>
        </w:rPr>
      </w:pPr>
      <w:r>
        <w:rPr>
          <w:rFonts w:ascii="Times New Roman" w:hAnsi="Times New Roman"/>
          <w:lang w:val="en-US"/>
        </w:rPr>
        <w:t>Department of Optics</w:t>
      </w:r>
    </w:p>
    <w:p w:rsidR="00273FC1" w:rsidRDefault="00273FC1" w:rsidP="00273FC1">
      <w:pPr>
        <w:spacing w:after="0"/>
        <w:rPr>
          <w:rFonts w:ascii="Times New Roman" w:hAnsi="Times New Roman"/>
          <w:lang w:val="en-US"/>
        </w:rPr>
      </w:pPr>
      <w:r>
        <w:rPr>
          <w:rFonts w:ascii="Times New Roman" w:hAnsi="Times New Roman"/>
          <w:lang w:val="en-US"/>
        </w:rPr>
        <w:t xml:space="preserve">Scientific advisor: ass. </w:t>
      </w:r>
      <w:proofErr w:type="gramStart"/>
      <w:r>
        <w:rPr>
          <w:rFonts w:ascii="Times New Roman" w:hAnsi="Times New Roman"/>
          <w:lang w:val="en-US"/>
        </w:rPr>
        <w:t>prof</w:t>
      </w:r>
      <w:proofErr w:type="gramEnd"/>
      <w:r>
        <w:rPr>
          <w:rFonts w:ascii="Times New Roman" w:hAnsi="Times New Roman"/>
          <w:lang w:val="en-US"/>
        </w:rPr>
        <w:t xml:space="preserve">. A.A. </w:t>
      </w:r>
      <w:proofErr w:type="spellStart"/>
      <w:r>
        <w:rPr>
          <w:rFonts w:ascii="Times New Roman" w:hAnsi="Times New Roman"/>
          <w:lang w:val="en-US"/>
        </w:rPr>
        <w:t>Kudryavtsev</w:t>
      </w:r>
      <w:proofErr w:type="spellEnd"/>
    </w:p>
    <w:p w:rsidR="00FA5215" w:rsidRDefault="00273FC1" w:rsidP="00273FC1">
      <w:pPr>
        <w:rPr>
          <w:rFonts w:ascii="Times New Roman" w:hAnsi="Times New Roman"/>
        </w:rPr>
      </w:pPr>
      <w:r>
        <w:rPr>
          <w:rFonts w:ascii="Times New Roman" w:hAnsi="Times New Roman"/>
          <w:lang w:val="en-US"/>
        </w:rPr>
        <w:t xml:space="preserve">Reviewer: prof. A.N. </w:t>
      </w:r>
      <w:proofErr w:type="spellStart"/>
      <w:r>
        <w:rPr>
          <w:rFonts w:ascii="Times New Roman" w:hAnsi="Times New Roman"/>
          <w:lang w:val="en-US"/>
        </w:rPr>
        <w:t>Klucharev</w:t>
      </w:r>
      <w:proofErr w:type="spellEnd"/>
    </w:p>
    <w:p w:rsidR="00273FC1" w:rsidRDefault="00273FC1" w:rsidP="00273FC1">
      <w:pPr>
        <w:contextualSpacing/>
        <w:jc w:val="center"/>
        <w:rPr>
          <w:rFonts w:ascii="Times New Roman" w:hAnsi="Times New Roman"/>
          <w:b/>
          <w:sz w:val="28"/>
          <w:szCs w:val="28"/>
          <w:lang w:val="en-US"/>
        </w:rPr>
      </w:pPr>
      <w:r w:rsidRPr="00273FC1">
        <w:rPr>
          <w:rFonts w:ascii="Times New Roman" w:hAnsi="Times New Roman"/>
          <w:b/>
          <w:sz w:val="28"/>
          <w:szCs w:val="28"/>
          <w:lang w:val="en-US"/>
        </w:rPr>
        <w:t>Simulations of atmospheric pressure gas discharges in air.</w:t>
      </w:r>
    </w:p>
    <w:p w:rsidR="00273FC1" w:rsidRPr="00273FC1" w:rsidRDefault="00273FC1" w:rsidP="00273FC1">
      <w:pPr>
        <w:jc w:val="center"/>
        <w:rPr>
          <w:rFonts w:ascii="Times New Roman" w:hAnsi="Times New Roman"/>
          <w:b/>
          <w:i/>
          <w:sz w:val="24"/>
          <w:szCs w:val="24"/>
          <w:lang w:val="en-US"/>
        </w:rPr>
      </w:pPr>
      <w:r w:rsidRPr="00273FC1">
        <w:rPr>
          <w:rFonts w:ascii="Times New Roman" w:hAnsi="Times New Roman"/>
          <w:b/>
          <w:i/>
          <w:sz w:val="24"/>
          <w:szCs w:val="24"/>
          <w:lang w:val="en-US"/>
        </w:rPr>
        <w:t xml:space="preserve">S.I. </w:t>
      </w:r>
      <w:proofErr w:type="spellStart"/>
      <w:r w:rsidRPr="00273FC1">
        <w:rPr>
          <w:rFonts w:ascii="Times New Roman" w:hAnsi="Times New Roman"/>
          <w:b/>
          <w:i/>
          <w:sz w:val="24"/>
          <w:szCs w:val="24"/>
          <w:lang w:val="en-US"/>
        </w:rPr>
        <w:t>Eliseev</w:t>
      </w:r>
      <w:proofErr w:type="spellEnd"/>
    </w:p>
    <w:p w:rsidR="00273FC1" w:rsidRPr="00511C53" w:rsidRDefault="00273FC1" w:rsidP="00273FC1">
      <w:pPr>
        <w:jc w:val="both"/>
        <w:rPr>
          <w:rFonts w:ascii="Times New Roman" w:hAnsi="Times New Roman"/>
          <w:sz w:val="24"/>
          <w:szCs w:val="24"/>
          <w:lang w:val="en-US"/>
        </w:rPr>
      </w:pPr>
      <w:r>
        <w:rPr>
          <w:rFonts w:ascii="Times New Roman" w:hAnsi="Times New Roman"/>
          <w:b/>
          <w:sz w:val="28"/>
          <w:szCs w:val="28"/>
          <w:lang w:val="en-US"/>
        </w:rPr>
        <w:tab/>
      </w:r>
      <w:r w:rsidR="00511C53" w:rsidRPr="00511C53">
        <w:rPr>
          <w:rFonts w:ascii="Times New Roman" w:hAnsi="Times New Roman"/>
          <w:sz w:val="24"/>
          <w:szCs w:val="24"/>
          <w:lang w:val="en-US"/>
        </w:rPr>
        <w:t>1D and 2D s</w:t>
      </w:r>
      <w:r w:rsidRPr="00511C53">
        <w:rPr>
          <w:rFonts w:ascii="Times New Roman" w:hAnsi="Times New Roman"/>
          <w:sz w:val="24"/>
          <w:szCs w:val="24"/>
          <w:lang w:val="en-US"/>
        </w:rPr>
        <w:t xml:space="preserve">imulations of a glow discharge in air under atmospheric pressure have been carried out using </w:t>
      </w:r>
      <w:proofErr w:type="spellStart"/>
      <w:r w:rsidRPr="00511C53">
        <w:rPr>
          <w:rFonts w:ascii="Times New Roman" w:hAnsi="Times New Roman"/>
          <w:sz w:val="24"/>
          <w:szCs w:val="24"/>
          <w:lang w:val="en-US"/>
        </w:rPr>
        <w:t>Comsol</w:t>
      </w:r>
      <w:proofErr w:type="spellEnd"/>
      <w:r w:rsidRPr="00511C53">
        <w:rPr>
          <w:rFonts w:ascii="Times New Roman" w:hAnsi="Times New Roman"/>
          <w:sz w:val="24"/>
          <w:szCs w:val="24"/>
          <w:lang w:val="en-US"/>
        </w:rPr>
        <w:t xml:space="preserve"> </w:t>
      </w:r>
      <w:proofErr w:type="spellStart"/>
      <w:r w:rsidRPr="00511C53">
        <w:rPr>
          <w:rFonts w:ascii="Times New Roman" w:hAnsi="Times New Roman"/>
          <w:sz w:val="24"/>
          <w:szCs w:val="24"/>
          <w:lang w:val="en-US"/>
        </w:rPr>
        <w:t>Multiphysics</w:t>
      </w:r>
      <w:proofErr w:type="spellEnd"/>
      <w:r w:rsidRPr="00511C53">
        <w:rPr>
          <w:rFonts w:ascii="Times New Roman" w:hAnsi="Times New Roman"/>
          <w:sz w:val="24"/>
          <w:szCs w:val="24"/>
          <w:lang w:val="en-US"/>
        </w:rPr>
        <w:t xml:space="preserve"> software. </w:t>
      </w:r>
      <w:r w:rsidR="00511C53" w:rsidRPr="00511C53">
        <w:rPr>
          <w:rFonts w:ascii="Times New Roman" w:hAnsi="Times New Roman"/>
          <w:sz w:val="24"/>
          <w:szCs w:val="24"/>
          <w:lang w:val="en-US"/>
        </w:rPr>
        <w:t xml:space="preserve">A self-consistent set of equations, including balance equations for particle density and electron temperature and Poisson’s equation, was used to obtain main plasma parameters. Influence of plasma chemistry on integral characteristics of the discharge was investigated during 1D </w:t>
      </w:r>
      <w:proofErr w:type="gramStart"/>
      <w:r w:rsidR="00511C53" w:rsidRPr="00511C53">
        <w:rPr>
          <w:rFonts w:ascii="Times New Roman" w:hAnsi="Times New Roman"/>
          <w:sz w:val="24"/>
          <w:szCs w:val="24"/>
          <w:lang w:val="en-US"/>
        </w:rPr>
        <w:t>simulations</w:t>
      </w:r>
      <w:proofErr w:type="gramEnd"/>
      <w:r w:rsidR="00511C53" w:rsidRPr="00511C53">
        <w:rPr>
          <w:rFonts w:ascii="Times New Roman" w:hAnsi="Times New Roman"/>
          <w:sz w:val="24"/>
          <w:szCs w:val="24"/>
          <w:lang w:val="en-US"/>
        </w:rPr>
        <w:t xml:space="preserve">. The phenomena of normal current density and influence of gas heating were investigated during 2D simulations. </w:t>
      </w:r>
    </w:p>
    <w:p w:rsidR="00511C53" w:rsidRDefault="00511C53" w:rsidP="00273FC1">
      <w:pPr>
        <w:jc w:val="both"/>
        <w:rPr>
          <w:rFonts w:ascii="Times New Roman" w:hAnsi="Times New Roman"/>
          <w:sz w:val="28"/>
          <w:szCs w:val="28"/>
          <w:u w:val="single"/>
          <w:lang w:val="en-US"/>
        </w:rPr>
      </w:pPr>
      <w:r>
        <w:rPr>
          <w:rFonts w:ascii="Times New Roman" w:hAnsi="Times New Roman"/>
          <w:sz w:val="28"/>
          <w:szCs w:val="28"/>
          <w:u w:val="single"/>
          <w:lang w:val="en-US"/>
        </w:rPr>
        <w:t>List of Publications</w:t>
      </w:r>
    </w:p>
    <w:p w:rsidR="00511C53" w:rsidRPr="00511C53" w:rsidRDefault="00511C53" w:rsidP="00511C53">
      <w:pPr>
        <w:pStyle w:val="a3"/>
        <w:numPr>
          <w:ilvl w:val="0"/>
          <w:numId w:val="1"/>
        </w:numPr>
        <w:tabs>
          <w:tab w:val="left" w:pos="284"/>
        </w:tabs>
        <w:autoSpaceDE/>
        <w:autoSpaceDN/>
        <w:ind w:left="0" w:firstLine="0"/>
        <w:jc w:val="both"/>
        <w:outlineLvl w:val="0"/>
        <w:rPr>
          <w:sz w:val="24"/>
          <w:szCs w:val="24"/>
          <w:lang w:val="en-US"/>
        </w:rPr>
      </w:pPr>
      <w:r w:rsidRPr="00511C53">
        <w:rPr>
          <w:sz w:val="24"/>
          <w:szCs w:val="24"/>
          <w:lang w:val="en-US"/>
        </w:rPr>
        <w:t xml:space="preserve">S. </w:t>
      </w:r>
      <w:proofErr w:type="spellStart"/>
      <w:r w:rsidRPr="00511C53">
        <w:rPr>
          <w:sz w:val="24"/>
          <w:szCs w:val="24"/>
          <w:lang w:val="en-US"/>
        </w:rPr>
        <w:t>Gutsev</w:t>
      </w:r>
      <w:proofErr w:type="spellEnd"/>
      <w:r w:rsidRPr="00511C53">
        <w:rPr>
          <w:sz w:val="24"/>
          <w:szCs w:val="24"/>
          <w:lang w:val="en-US"/>
        </w:rPr>
        <w:t xml:space="preserve">, S. </w:t>
      </w:r>
      <w:proofErr w:type="spellStart"/>
      <w:r w:rsidRPr="00511C53">
        <w:rPr>
          <w:sz w:val="24"/>
          <w:szCs w:val="24"/>
          <w:lang w:val="en-US"/>
        </w:rPr>
        <w:t>Eliseev</w:t>
      </w:r>
      <w:proofErr w:type="spellEnd"/>
      <w:r w:rsidRPr="00511C53">
        <w:rPr>
          <w:sz w:val="24"/>
          <w:szCs w:val="24"/>
          <w:lang w:val="en-US"/>
        </w:rPr>
        <w:t xml:space="preserve">, E. </w:t>
      </w:r>
      <w:proofErr w:type="spellStart"/>
      <w:r w:rsidRPr="00511C53">
        <w:rPr>
          <w:sz w:val="24"/>
          <w:szCs w:val="24"/>
          <w:lang w:val="en-US"/>
        </w:rPr>
        <w:t>Demidov</w:t>
      </w:r>
      <w:proofErr w:type="spellEnd"/>
      <w:r w:rsidRPr="00511C53">
        <w:rPr>
          <w:sz w:val="24"/>
          <w:szCs w:val="24"/>
          <w:lang w:val="en-US"/>
        </w:rPr>
        <w:t xml:space="preserve">, R. </w:t>
      </w:r>
      <w:proofErr w:type="spellStart"/>
      <w:r w:rsidRPr="00511C53">
        <w:rPr>
          <w:sz w:val="24"/>
          <w:szCs w:val="24"/>
          <w:lang w:val="en-US"/>
        </w:rPr>
        <w:t>Zamchiy</w:t>
      </w:r>
      <w:proofErr w:type="spellEnd"/>
      <w:r w:rsidRPr="00511C53">
        <w:rPr>
          <w:sz w:val="24"/>
          <w:szCs w:val="24"/>
          <w:lang w:val="en-US"/>
        </w:rPr>
        <w:t xml:space="preserve">, A. </w:t>
      </w:r>
      <w:proofErr w:type="spellStart"/>
      <w:r w:rsidRPr="00511C53">
        <w:rPr>
          <w:sz w:val="24"/>
          <w:szCs w:val="24"/>
          <w:lang w:val="en-US"/>
        </w:rPr>
        <w:t>Kudryavtsev</w:t>
      </w:r>
      <w:proofErr w:type="spellEnd"/>
      <w:r w:rsidRPr="00511C53">
        <w:rPr>
          <w:sz w:val="24"/>
          <w:szCs w:val="24"/>
          <w:lang w:val="en-US"/>
        </w:rPr>
        <w:t xml:space="preserve">, N. </w:t>
      </w:r>
      <w:proofErr w:type="spellStart"/>
      <w:r w:rsidRPr="00511C53">
        <w:rPr>
          <w:sz w:val="24"/>
          <w:szCs w:val="24"/>
          <w:lang w:val="en-US"/>
        </w:rPr>
        <w:t>Kosykh</w:t>
      </w:r>
      <w:proofErr w:type="spellEnd"/>
      <w:r w:rsidRPr="00511C53">
        <w:rPr>
          <w:sz w:val="24"/>
          <w:szCs w:val="24"/>
          <w:lang w:val="en-US"/>
        </w:rPr>
        <w:t>,</w:t>
      </w:r>
      <w:r w:rsidRPr="00511C53">
        <w:rPr>
          <w:i/>
          <w:sz w:val="24"/>
          <w:szCs w:val="24"/>
          <w:lang w:val="en-US"/>
        </w:rPr>
        <w:t xml:space="preserve"> 40</w:t>
      </w:r>
      <w:r w:rsidRPr="00511C53">
        <w:rPr>
          <w:i/>
          <w:sz w:val="24"/>
          <w:szCs w:val="24"/>
          <w:vertAlign w:val="superscript"/>
          <w:lang w:val="en-US"/>
        </w:rPr>
        <w:t>th</w:t>
      </w:r>
      <w:r w:rsidRPr="00511C53">
        <w:rPr>
          <w:i/>
          <w:sz w:val="24"/>
          <w:szCs w:val="24"/>
          <w:lang w:val="en-US"/>
        </w:rPr>
        <w:t xml:space="preserve"> EPS Conference on Plasma Physics</w:t>
      </w:r>
      <w:r w:rsidRPr="00511C53">
        <w:rPr>
          <w:sz w:val="24"/>
          <w:szCs w:val="24"/>
          <w:lang w:val="en-US"/>
        </w:rPr>
        <w:t>,  "On Formation of Dusty Structures in Plasma", Finland, July 1st - 5th 2013.</w:t>
      </w:r>
    </w:p>
    <w:p w:rsidR="00511C53" w:rsidRPr="00511C53" w:rsidRDefault="00511C53" w:rsidP="00511C53">
      <w:pPr>
        <w:pStyle w:val="a3"/>
        <w:tabs>
          <w:tab w:val="left" w:pos="284"/>
        </w:tabs>
        <w:autoSpaceDE/>
        <w:autoSpaceDN/>
        <w:ind w:left="0"/>
        <w:jc w:val="both"/>
        <w:outlineLvl w:val="0"/>
        <w:rPr>
          <w:sz w:val="24"/>
          <w:szCs w:val="24"/>
          <w:lang w:val="en-US"/>
        </w:rPr>
      </w:pPr>
      <w:bookmarkStart w:id="0" w:name="_GoBack"/>
      <w:bookmarkEnd w:id="0"/>
    </w:p>
    <w:p w:rsidR="00511C53" w:rsidRPr="00511C53" w:rsidRDefault="00511C53" w:rsidP="00511C53">
      <w:pPr>
        <w:pStyle w:val="a3"/>
        <w:numPr>
          <w:ilvl w:val="0"/>
          <w:numId w:val="1"/>
        </w:numPr>
        <w:tabs>
          <w:tab w:val="left" w:pos="284"/>
        </w:tabs>
        <w:autoSpaceDE/>
        <w:autoSpaceDN/>
        <w:ind w:left="0" w:firstLine="0"/>
        <w:jc w:val="both"/>
        <w:outlineLvl w:val="0"/>
        <w:rPr>
          <w:sz w:val="24"/>
          <w:szCs w:val="24"/>
          <w:lang w:val="en-US"/>
        </w:rPr>
      </w:pPr>
      <w:r w:rsidRPr="00511C53">
        <w:rPr>
          <w:sz w:val="24"/>
          <w:szCs w:val="24"/>
          <w:lang w:val="en-US"/>
        </w:rPr>
        <w:t xml:space="preserve">S. </w:t>
      </w:r>
      <w:proofErr w:type="spellStart"/>
      <w:r w:rsidRPr="00511C53">
        <w:rPr>
          <w:sz w:val="24"/>
          <w:szCs w:val="24"/>
          <w:lang w:val="en-US"/>
        </w:rPr>
        <w:t>Gutsev</w:t>
      </w:r>
      <w:proofErr w:type="spellEnd"/>
      <w:r w:rsidRPr="00511C53">
        <w:rPr>
          <w:sz w:val="24"/>
          <w:szCs w:val="24"/>
          <w:lang w:val="en-US"/>
        </w:rPr>
        <w:t xml:space="preserve">, S. </w:t>
      </w:r>
      <w:proofErr w:type="spellStart"/>
      <w:r w:rsidRPr="00511C53">
        <w:rPr>
          <w:sz w:val="24"/>
          <w:szCs w:val="24"/>
          <w:lang w:val="en-US"/>
        </w:rPr>
        <w:t>Eliseev</w:t>
      </w:r>
      <w:proofErr w:type="spellEnd"/>
      <w:r w:rsidRPr="00511C53">
        <w:rPr>
          <w:sz w:val="24"/>
          <w:szCs w:val="24"/>
          <w:lang w:val="en-US"/>
        </w:rPr>
        <w:t xml:space="preserve">, E. </w:t>
      </w:r>
      <w:proofErr w:type="spellStart"/>
      <w:r w:rsidRPr="00511C53">
        <w:rPr>
          <w:sz w:val="24"/>
          <w:szCs w:val="24"/>
          <w:lang w:val="en-US"/>
        </w:rPr>
        <w:t>Demidov</w:t>
      </w:r>
      <w:proofErr w:type="spellEnd"/>
      <w:r w:rsidRPr="00511C53">
        <w:rPr>
          <w:sz w:val="24"/>
          <w:szCs w:val="24"/>
          <w:lang w:val="en-US"/>
        </w:rPr>
        <w:t xml:space="preserve">, R. </w:t>
      </w:r>
      <w:proofErr w:type="spellStart"/>
      <w:r w:rsidRPr="00511C53">
        <w:rPr>
          <w:sz w:val="24"/>
          <w:szCs w:val="24"/>
          <w:lang w:val="en-US"/>
        </w:rPr>
        <w:t>Zamchiy</w:t>
      </w:r>
      <w:proofErr w:type="spellEnd"/>
      <w:r w:rsidRPr="00511C53">
        <w:rPr>
          <w:sz w:val="24"/>
          <w:szCs w:val="24"/>
          <w:lang w:val="en-US"/>
        </w:rPr>
        <w:t xml:space="preserve">, A. </w:t>
      </w:r>
      <w:proofErr w:type="spellStart"/>
      <w:r w:rsidRPr="00511C53">
        <w:rPr>
          <w:sz w:val="24"/>
          <w:szCs w:val="24"/>
          <w:lang w:val="en-US"/>
        </w:rPr>
        <w:t>Kudryavtsev</w:t>
      </w:r>
      <w:proofErr w:type="spellEnd"/>
      <w:r w:rsidRPr="00511C53">
        <w:rPr>
          <w:sz w:val="24"/>
          <w:szCs w:val="24"/>
          <w:lang w:val="en-US"/>
        </w:rPr>
        <w:t xml:space="preserve">, N. </w:t>
      </w:r>
      <w:proofErr w:type="spellStart"/>
      <w:r w:rsidRPr="00511C53">
        <w:rPr>
          <w:sz w:val="24"/>
          <w:szCs w:val="24"/>
          <w:lang w:val="en-US"/>
        </w:rPr>
        <w:t>Kosykh</w:t>
      </w:r>
      <w:proofErr w:type="spellEnd"/>
      <w:r w:rsidRPr="00511C53">
        <w:rPr>
          <w:sz w:val="24"/>
          <w:szCs w:val="24"/>
          <w:lang w:val="en-US"/>
        </w:rPr>
        <w:t xml:space="preserve">, </w:t>
      </w:r>
      <w:r w:rsidRPr="00511C53">
        <w:rPr>
          <w:i/>
          <w:sz w:val="24"/>
          <w:szCs w:val="24"/>
          <w:lang w:val="en-US"/>
        </w:rPr>
        <w:t>40</w:t>
      </w:r>
      <w:r w:rsidRPr="00511C53">
        <w:rPr>
          <w:i/>
          <w:sz w:val="24"/>
          <w:szCs w:val="24"/>
          <w:vertAlign w:val="superscript"/>
          <w:lang w:val="en-US"/>
        </w:rPr>
        <w:t>th</w:t>
      </w:r>
      <w:r w:rsidRPr="00511C53">
        <w:rPr>
          <w:i/>
          <w:sz w:val="24"/>
          <w:szCs w:val="24"/>
          <w:lang w:val="en-US"/>
        </w:rPr>
        <w:t xml:space="preserve"> EPS Conference on Plasma Physics, </w:t>
      </w:r>
      <w:r w:rsidRPr="00511C53">
        <w:rPr>
          <w:sz w:val="24"/>
          <w:szCs w:val="24"/>
          <w:lang w:val="en-US"/>
        </w:rPr>
        <w:t>"On Diagnostics of Electron-free Plasma in Oxygen",  Finland, July 1st - 5th 2013.</w:t>
      </w:r>
    </w:p>
    <w:p w:rsidR="00511C53" w:rsidRPr="00511C53" w:rsidRDefault="00511C53" w:rsidP="00511C53">
      <w:pPr>
        <w:pStyle w:val="a3"/>
        <w:rPr>
          <w:sz w:val="24"/>
          <w:szCs w:val="24"/>
          <w:lang w:val="en-US"/>
        </w:rPr>
      </w:pPr>
    </w:p>
    <w:p w:rsidR="00511C53" w:rsidRPr="00511C53" w:rsidRDefault="00511C53" w:rsidP="00511C53">
      <w:pPr>
        <w:jc w:val="both"/>
        <w:rPr>
          <w:rFonts w:ascii="Times New Roman" w:hAnsi="Times New Roman"/>
          <w:sz w:val="24"/>
          <w:szCs w:val="24"/>
          <w:lang w:val="en-US"/>
        </w:rPr>
      </w:pPr>
      <w:r w:rsidRPr="00511C53">
        <w:rPr>
          <w:rFonts w:ascii="Times New Roman" w:hAnsi="Times New Roman"/>
          <w:sz w:val="24"/>
          <w:szCs w:val="24"/>
          <w:lang w:val="en-US"/>
        </w:rPr>
        <w:t xml:space="preserve">3. </w:t>
      </w:r>
      <w:proofErr w:type="spellStart"/>
      <w:r w:rsidRPr="00511C53">
        <w:rPr>
          <w:rFonts w:ascii="Times New Roman" w:hAnsi="Times New Roman"/>
          <w:sz w:val="24"/>
          <w:szCs w:val="24"/>
          <w:lang w:val="en-US"/>
        </w:rPr>
        <w:t>V.I.Kolobov</w:t>
      </w:r>
      <w:proofErr w:type="spellEnd"/>
      <w:r w:rsidRPr="00511C53">
        <w:rPr>
          <w:rFonts w:ascii="Times New Roman" w:hAnsi="Times New Roman"/>
          <w:sz w:val="24"/>
          <w:szCs w:val="24"/>
          <w:lang w:val="en-US"/>
        </w:rPr>
        <w:t xml:space="preserve">, R.R. </w:t>
      </w:r>
      <w:proofErr w:type="spellStart"/>
      <w:r w:rsidRPr="00511C53">
        <w:rPr>
          <w:rFonts w:ascii="Times New Roman" w:hAnsi="Times New Roman"/>
          <w:sz w:val="24"/>
          <w:szCs w:val="24"/>
          <w:lang w:val="en-US"/>
        </w:rPr>
        <w:t>Arslanbekov</w:t>
      </w:r>
      <w:proofErr w:type="spellEnd"/>
      <w:r w:rsidRPr="00511C53">
        <w:rPr>
          <w:rFonts w:ascii="Times New Roman" w:hAnsi="Times New Roman"/>
          <w:sz w:val="24"/>
          <w:szCs w:val="24"/>
          <w:lang w:val="en-US"/>
        </w:rPr>
        <w:t xml:space="preserve">, E.A. </w:t>
      </w:r>
      <w:proofErr w:type="spellStart"/>
      <w:r w:rsidRPr="00511C53">
        <w:rPr>
          <w:rFonts w:ascii="Times New Roman" w:hAnsi="Times New Roman"/>
          <w:sz w:val="24"/>
          <w:szCs w:val="24"/>
          <w:lang w:val="en-US"/>
        </w:rPr>
        <w:t>Bogdanov</w:t>
      </w:r>
      <w:proofErr w:type="spellEnd"/>
      <w:r w:rsidRPr="00511C53">
        <w:rPr>
          <w:rFonts w:ascii="Times New Roman" w:hAnsi="Times New Roman"/>
          <w:sz w:val="24"/>
          <w:szCs w:val="24"/>
          <w:lang w:val="en-US"/>
        </w:rPr>
        <w:t xml:space="preserve">, S.I. </w:t>
      </w:r>
      <w:proofErr w:type="spellStart"/>
      <w:r w:rsidRPr="00511C53">
        <w:rPr>
          <w:rFonts w:ascii="Times New Roman" w:hAnsi="Times New Roman"/>
          <w:sz w:val="24"/>
          <w:szCs w:val="24"/>
          <w:lang w:val="en-US"/>
        </w:rPr>
        <w:t>Eliseev</w:t>
      </w:r>
      <w:proofErr w:type="spellEnd"/>
      <w:r w:rsidRPr="00511C53">
        <w:rPr>
          <w:rFonts w:ascii="Times New Roman" w:hAnsi="Times New Roman"/>
          <w:sz w:val="24"/>
          <w:szCs w:val="24"/>
          <w:lang w:val="en-US"/>
        </w:rPr>
        <w:t xml:space="preserve">, A.A. </w:t>
      </w:r>
      <w:proofErr w:type="spellStart"/>
      <w:r w:rsidRPr="00511C53">
        <w:rPr>
          <w:rFonts w:ascii="Times New Roman" w:hAnsi="Times New Roman"/>
          <w:sz w:val="24"/>
          <w:szCs w:val="24"/>
          <w:lang w:val="en-US"/>
        </w:rPr>
        <w:t>Kudryavtsev</w:t>
      </w:r>
      <w:proofErr w:type="spellEnd"/>
      <w:r w:rsidRPr="00511C53">
        <w:rPr>
          <w:rFonts w:ascii="Times New Roman" w:hAnsi="Times New Roman"/>
          <w:sz w:val="24"/>
          <w:szCs w:val="24"/>
          <w:lang w:val="en-US"/>
        </w:rPr>
        <w:t xml:space="preserve">, </w:t>
      </w:r>
      <w:r w:rsidRPr="00511C53">
        <w:rPr>
          <w:rFonts w:ascii="Times New Roman" w:hAnsi="Times New Roman"/>
          <w:i/>
          <w:sz w:val="24"/>
          <w:szCs w:val="24"/>
          <w:lang w:val="en-US"/>
        </w:rPr>
        <w:t>31</w:t>
      </w:r>
      <w:r w:rsidRPr="00511C53">
        <w:rPr>
          <w:rFonts w:ascii="Times New Roman" w:hAnsi="Times New Roman"/>
          <w:i/>
          <w:sz w:val="24"/>
          <w:szCs w:val="24"/>
          <w:vertAlign w:val="superscript"/>
          <w:lang w:val="en-US"/>
        </w:rPr>
        <w:t>st</w:t>
      </w:r>
      <w:r w:rsidRPr="00511C53">
        <w:rPr>
          <w:rFonts w:ascii="Times New Roman" w:hAnsi="Times New Roman"/>
          <w:i/>
          <w:sz w:val="24"/>
          <w:szCs w:val="24"/>
          <w:lang w:val="en-US"/>
        </w:rPr>
        <w:t xml:space="preserve"> International Conference on Phenomena in Ionized Gases, </w:t>
      </w:r>
      <w:r w:rsidRPr="00511C53">
        <w:rPr>
          <w:rFonts w:ascii="Times New Roman" w:hAnsi="Times New Roman"/>
          <w:sz w:val="24"/>
          <w:szCs w:val="24"/>
          <w:lang w:val="en-US"/>
        </w:rPr>
        <w:t>“Comparison of Computational Tools for Simulations of Glow and Corona Discharges”, Granada, Spain, July 14-19, 2013</w:t>
      </w:r>
    </w:p>
    <w:p w:rsidR="00511C53" w:rsidRPr="00511C53" w:rsidRDefault="00511C53" w:rsidP="00511C53">
      <w:pPr>
        <w:jc w:val="both"/>
        <w:rPr>
          <w:rFonts w:ascii="Times New Roman" w:hAnsi="Times New Roman"/>
          <w:sz w:val="24"/>
          <w:szCs w:val="24"/>
          <w:lang w:val="en-US"/>
        </w:rPr>
      </w:pPr>
      <w:r w:rsidRPr="00511C53">
        <w:rPr>
          <w:rFonts w:ascii="Times New Roman" w:hAnsi="Times New Roman"/>
          <w:sz w:val="24"/>
          <w:szCs w:val="24"/>
          <w:lang w:val="en-US"/>
        </w:rPr>
        <w:t xml:space="preserve">4. S. </w:t>
      </w:r>
      <w:proofErr w:type="spellStart"/>
      <w:r w:rsidRPr="00511C53">
        <w:rPr>
          <w:rFonts w:ascii="Times New Roman" w:hAnsi="Times New Roman"/>
          <w:sz w:val="24"/>
          <w:szCs w:val="24"/>
          <w:lang w:val="en-US"/>
        </w:rPr>
        <w:t>Eliseev</w:t>
      </w:r>
      <w:proofErr w:type="spellEnd"/>
      <w:r w:rsidRPr="00511C53">
        <w:rPr>
          <w:rFonts w:ascii="Times New Roman" w:hAnsi="Times New Roman"/>
          <w:sz w:val="24"/>
          <w:szCs w:val="24"/>
          <w:lang w:val="en-US"/>
        </w:rPr>
        <w:t xml:space="preserve">, V. </w:t>
      </w:r>
      <w:proofErr w:type="spellStart"/>
      <w:r w:rsidRPr="00511C53">
        <w:rPr>
          <w:rFonts w:ascii="Times New Roman" w:hAnsi="Times New Roman"/>
          <w:sz w:val="24"/>
          <w:szCs w:val="24"/>
          <w:lang w:val="en-US"/>
        </w:rPr>
        <w:t>Kolobov</w:t>
      </w:r>
      <w:proofErr w:type="spellEnd"/>
      <w:r w:rsidRPr="00511C53">
        <w:rPr>
          <w:rFonts w:ascii="Times New Roman" w:hAnsi="Times New Roman"/>
          <w:sz w:val="24"/>
          <w:szCs w:val="24"/>
          <w:lang w:val="en-US"/>
        </w:rPr>
        <w:t xml:space="preserve">, A. </w:t>
      </w:r>
      <w:proofErr w:type="spellStart"/>
      <w:r w:rsidRPr="00511C53">
        <w:rPr>
          <w:rFonts w:ascii="Times New Roman" w:hAnsi="Times New Roman"/>
          <w:sz w:val="24"/>
          <w:szCs w:val="24"/>
          <w:lang w:val="en-US"/>
        </w:rPr>
        <w:t>Kudryavtsev</w:t>
      </w:r>
      <w:proofErr w:type="spellEnd"/>
      <w:r w:rsidRPr="00511C53">
        <w:rPr>
          <w:rFonts w:ascii="Times New Roman" w:hAnsi="Times New Roman"/>
          <w:sz w:val="24"/>
          <w:szCs w:val="24"/>
          <w:lang w:val="en-US"/>
        </w:rPr>
        <w:t xml:space="preserve">, </w:t>
      </w:r>
      <w:r w:rsidRPr="00511C53">
        <w:rPr>
          <w:rFonts w:ascii="Times New Roman" w:hAnsi="Times New Roman"/>
          <w:i/>
          <w:sz w:val="24"/>
          <w:szCs w:val="24"/>
          <w:lang w:val="en-US"/>
        </w:rPr>
        <w:t xml:space="preserve">66th Gaseous Electronics Conference, </w:t>
      </w:r>
      <w:r w:rsidRPr="00511C53">
        <w:rPr>
          <w:rFonts w:ascii="Times New Roman" w:hAnsi="Times New Roman"/>
          <w:sz w:val="24"/>
          <w:szCs w:val="24"/>
          <w:lang w:val="en-US"/>
        </w:rPr>
        <w:t>“Simulations of Pulsed Gas Breakdown between pin-to-pin electrodes”, Princeton, USA, October 1</w:t>
      </w:r>
      <w:r w:rsidRPr="00511C53">
        <w:rPr>
          <w:rFonts w:ascii="Times New Roman" w:hAnsi="Times New Roman"/>
          <w:sz w:val="24"/>
          <w:szCs w:val="24"/>
          <w:vertAlign w:val="superscript"/>
          <w:lang w:val="en-US"/>
        </w:rPr>
        <w:t>st</w:t>
      </w:r>
      <w:r w:rsidRPr="00511C53">
        <w:rPr>
          <w:rFonts w:ascii="Times New Roman" w:hAnsi="Times New Roman"/>
          <w:sz w:val="24"/>
          <w:szCs w:val="24"/>
          <w:lang w:val="en-US"/>
        </w:rPr>
        <w:t>-5</w:t>
      </w:r>
      <w:r w:rsidRPr="00511C53">
        <w:rPr>
          <w:rFonts w:ascii="Times New Roman" w:hAnsi="Times New Roman"/>
          <w:sz w:val="24"/>
          <w:szCs w:val="24"/>
          <w:vertAlign w:val="superscript"/>
          <w:lang w:val="en-US"/>
        </w:rPr>
        <w:t>th</w:t>
      </w:r>
      <w:r w:rsidRPr="00511C53">
        <w:rPr>
          <w:rFonts w:ascii="Times New Roman" w:hAnsi="Times New Roman"/>
          <w:sz w:val="24"/>
          <w:szCs w:val="24"/>
          <w:lang w:val="en-US"/>
        </w:rPr>
        <w:t xml:space="preserve"> </w:t>
      </w:r>
    </w:p>
    <w:p w:rsidR="00511C53" w:rsidRPr="00511C53" w:rsidRDefault="00511C53" w:rsidP="00511C53">
      <w:pPr>
        <w:tabs>
          <w:tab w:val="left" w:pos="284"/>
        </w:tabs>
        <w:jc w:val="both"/>
        <w:rPr>
          <w:rFonts w:ascii="Times New Roman" w:hAnsi="Times New Roman"/>
          <w:sz w:val="24"/>
          <w:szCs w:val="24"/>
        </w:rPr>
      </w:pPr>
      <w:r w:rsidRPr="00511C53">
        <w:rPr>
          <w:rFonts w:ascii="Times New Roman" w:hAnsi="Times New Roman"/>
          <w:sz w:val="24"/>
          <w:szCs w:val="24"/>
        </w:rPr>
        <w:t xml:space="preserve">5. А. Астафьев, Е. Демидов, </w:t>
      </w:r>
      <w:r w:rsidRPr="00511C53">
        <w:rPr>
          <w:rFonts w:ascii="Times New Roman" w:hAnsi="Times New Roman"/>
          <w:sz w:val="24"/>
          <w:szCs w:val="24"/>
          <w:lang w:val="en-US"/>
        </w:rPr>
        <w:t>C</w:t>
      </w:r>
      <w:r w:rsidRPr="00511C53">
        <w:rPr>
          <w:rFonts w:ascii="Times New Roman" w:hAnsi="Times New Roman"/>
          <w:sz w:val="24"/>
          <w:szCs w:val="24"/>
        </w:rPr>
        <w:t xml:space="preserve">. Елисеев, А. Кудрявцев, </w:t>
      </w:r>
      <w:r w:rsidRPr="00511C53">
        <w:rPr>
          <w:rFonts w:ascii="Times New Roman" w:hAnsi="Times New Roman"/>
          <w:i/>
          <w:sz w:val="24"/>
          <w:szCs w:val="24"/>
          <w:lang w:val="en-US"/>
        </w:rPr>
        <w:t>XLI</w:t>
      </w:r>
      <w:r w:rsidRPr="00511C53">
        <w:rPr>
          <w:rFonts w:ascii="Times New Roman" w:hAnsi="Times New Roman"/>
          <w:i/>
          <w:sz w:val="24"/>
          <w:szCs w:val="24"/>
        </w:rPr>
        <w:t xml:space="preserve"> Международная (Звенигородская) конференция по физике плазмы и УТС</w:t>
      </w:r>
      <w:r w:rsidRPr="00511C53">
        <w:rPr>
          <w:rFonts w:ascii="Times New Roman" w:hAnsi="Times New Roman"/>
          <w:sz w:val="24"/>
          <w:szCs w:val="24"/>
        </w:rPr>
        <w:t xml:space="preserve">, "Исследование параметров тлеющего </w:t>
      </w:r>
      <w:proofErr w:type="spellStart"/>
      <w:r w:rsidRPr="00511C53">
        <w:rPr>
          <w:rFonts w:ascii="Times New Roman" w:hAnsi="Times New Roman"/>
          <w:sz w:val="24"/>
          <w:szCs w:val="24"/>
        </w:rPr>
        <w:t>микроразряда</w:t>
      </w:r>
      <w:proofErr w:type="spellEnd"/>
      <w:r w:rsidRPr="00511C53">
        <w:rPr>
          <w:rFonts w:ascii="Times New Roman" w:hAnsi="Times New Roman"/>
          <w:sz w:val="24"/>
          <w:szCs w:val="24"/>
        </w:rPr>
        <w:t xml:space="preserve"> при атмосферном давлении", </w:t>
      </w:r>
      <w:proofErr w:type="spellStart"/>
      <w:r w:rsidRPr="00511C53">
        <w:rPr>
          <w:rFonts w:ascii="Times New Roman" w:hAnsi="Times New Roman"/>
          <w:sz w:val="24"/>
          <w:szCs w:val="24"/>
        </w:rPr>
        <w:t>г</w:t>
      </w:r>
      <w:proofErr w:type="gramStart"/>
      <w:r w:rsidRPr="00511C53">
        <w:rPr>
          <w:rFonts w:ascii="Times New Roman" w:hAnsi="Times New Roman"/>
          <w:sz w:val="24"/>
          <w:szCs w:val="24"/>
        </w:rPr>
        <w:t>.З</w:t>
      </w:r>
      <w:proofErr w:type="gramEnd"/>
      <w:r w:rsidRPr="00511C53">
        <w:rPr>
          <w:rFonts w:ascii="Times New Roman" w:hAnsi="Times New Roman"/>
          <w:sz w:val="24"/>
          <w:szCs w:val="24"/>
        </w:rPr>
        <w:t>венигород</w:t>
      </w:r>
      <w:proofErr w:type="spellEnd"/>
      <w:r w:rsidRPr="00511C53">
        <w:rPr>
          <w:rFonts w:ascii="Times New Roman" w:hAnsi="Times New Roman"/>
          <w:sz w:val="24"/>
          <w:szCs w:val="24"/>
        </w:rPr>
        <w:t>, 2014.</w:t>
      </w:r>
    </w:p>
    <w:p w:rsidR="00511C53" w:rsidRPr="00511C53" w:rsidRDefault="00511C53" w:rsidP="00511C53">
      <w:pPr>
        <w:pStyle w:val="a3"/>
        <w:tabs>
          <w:tab w:val="left" w:pos="284"/>
        </w:tabs>
        <w:autoSpaceDE/>
        <w:autoSpaceDN/>
        <w:ind w:left="0"/>
        <w:jc w:val="both"/>
        <w:rPr>
          <w:sz w:val="24"/>
          <w:szCs w:val="24"/>
          <w:lang w:val="en-US"/>
        </w:rPr>
      </w:pPr>
      <w:r w:rsidRPr="00511C53">
        <w:rPr>
          <w:sz w:val="24"/>
          <w:szCs w:val="24"/>
          <w:lang w:val="en-US"/>
        </w:rPr>
        <w:t xml:space="preserve">6. E. </w:t>
      </w:r>
      <w:proofErr w:type="spellStart"/>
      <w:r w:rsidRPr="00511C53">
        <w:rPr>
          <w:sz w:val="24"/>
          <w:szCs w:val="24"/>
          <w:lang w:val="en-US"/>
        </w:rPr>
        <w:t>Demidov</w:t>
      </w:r>
      <w:proofErr w:type="spellEnd"/>
      <w:r w:rsidRPr="00511C53">
        <w:rPr>
          <w:sz w:val="24"/>
          <w:szCs w:val="24"/>
          <w:lang w:val="en-US"/>
        </w:rPr>
        <w:t xml:space="preserve">, S. </w:t>
      </w:r>
      <w:proofErr w:type="spellStart"/>
      <w:r w:rsidRPr="00511C53">
        <w:rPr>
          <w:sz w:val="24"/>
          <w:szCs w:val="24"/>
          <w:lang w:val="en-US"/>
        </w:rPr>
        <w:t>Eliseev</w:t>
      </w:r>
      <w:proofErr w:type="spellEnd"/>
      <w:r w:rsidRPr="00511C53">
        <w:rPr>
          <w:sz w:val="24"/>
          <w:szCs w:val="24"/>
          <w:lang w:val="en-US"/>
        </w:rPr>
        <w:t xml:space="preserve">, E. </w:t>
      </w:r>
      <w:proofErr w:type="spellStart"/>
      <w:r w:rsidRPr="00511C53">
        <w:rPr>
          <w:sz w:val="24"/>
          <w:szCs w:val="24"/>
          <w:lang w:val="en-US"/>
        </w:rPr>
        <w:t>Bogdanov</w:t>
      </w:r>
      <w:proofErr w:type="spellEnd"/>
      <w:r w:rsidRPr="00511C53">
        <w:rPr>
          <w:sz w:val="24"/>
          <w:szCs w:val="24"/>
          <w:lang w:val="en-US"/>
        </w:rPr>
        <w:t xml:space="preserve">, A. </w:t>
      </w:r>
      <w:proofErr w:type="spellStart"/>
      <w:r w:rsidRPr="00511C53">
        <w:rPr>
          <w:sz w:val="24"/>
          <w:szCs w:val="24"/>
          <w:lang w:val="en-US"/>
        </w:rPr>
        <w:t>Kudryavtsev</w:t>
      </w:r>
      <w:proofErr w:type="spellEnd"/>
      <w:r w:rsidRPr="00511C53">
        <w:rPr>
          <w:sz w:val="24"/>
          <w:szCs w:val="24"/>
          <w:lang w:val="en-US"/>
        </w:rPr>
        <w:t xml:space="preserve">, "Gas Heating and Transition to Obstructed Mode in DC Glow </w:t>
      </w:r>
      <w:proofErr w:type="spellStart"/>
      <w:r w:rsidRPr="00511C53">
        <w:rPr>
          <w:sz w:val="24"/>
          <w:szCs w:val="24"/>
          <w:lang w:val="en-US"/>
        </w:rPr>
        <w:t>Microdischarges</w:t>
      </w:r>
      <w:proofErr w:type="spellEnd"/>
      <w:r w:rsidRPr="00511C53">
        <w:rPr>
          <w:sz w:val="24"/>
          <w:szCs w:val="24"/>
          <w:lang w:val="en-US"/>
        </w:rPr>
        <w:t xml:space="preserve"> in Air," MS#TPS7076.  IEEE Transactions on Plasma Science (TPS), v.99, N8, 2014. (</w:t>
      </w:r>
      <w:proofErr w:type="gramStart"/>
      <w:r w:rsidRPr="00511C53">
        <w:rPr>
          <w:sz w:val="24"/>
          <w:szCs w:val="24"/>
        </w:rPr>
        <w:t>в</w:t>
      </w:r>
      <w:proofErr w:type="gramEnd"/>
      <w:r w:rsidRPr="00511C53">
        <w:rPr>
          <w:sz w:val="24"/>
          <w:szCs w:val="24"/>
          <w:lang w:val="en-US"/>
        </w:rPr>
        <w:t xml:space="preserve"> </w:t>
      </w:r>
      <w:r w:rsidRPr="00511C53">
        <w:rPr>
          <w:sz w:val="24"/>
          <w:szCs w:val="24"/>
        </w:rPr>
        <w:t>печати</w:t>
      </w:r>
      <w:r w:rsidRPr="00511C53">
        <w:rPr>
          <w:sz w:val="24"/>
          <w:szCs w:val="24"/>
          <w:lang w:val="en-US"/>
        </w:rPr>
        <w:t xml:space="preserve">). </w:t>
      </w:r>
    </w:p>
    <w:p w:rsidR="00511C53" w:rsidRPr="00511C53" w:rsidRDefault="00511C53" w:rsidP="00273FC1">
      <w:pPr>
        <w:jc w:val="both"/>
        <w:rPr>
          <w:rFonts w:ascii="Times New Roman" w:hAnsi="Times New Roman"/>
          <w:sz w:val="28"/>
          <w:szCs w:val="28"/>
          <w:u w:val="single"/>
          <w:lang w:val="en-US"/>
        </w:rPr>
      </w:pPr>
    </w:p>
    <w:p w:rsidR="00273FC1" w:rsidRPr="00273FC1" w:rsidRDefault="00273FC1" w:rsidP="00273FC1">
      <w:pPr>
        <w:jc w:val="center"/>
        <w:rPr>
          <w:b/>
          <w:lang w:val="en-US"/>
        </w:rPr>
      </w:pPr>
    </w:p>
    <w:sectPr w:rsidR="00273FC1" w:rsidRPr="00273FC1" w:rsidSect="00FA52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D23A32"/>
    <w:multiLevelType w:val="hybridMultilevel"/>
    <w:tmpl w:val="A02897B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FC1"/>
    <w:rsid w:val="00273FC1"/>
    <w:rsid w:val="00485359"/>
    <w:rsid w:val="00511C53"/>
    <w:rsid w:val="00FA52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C1"/>
    <w:rPr>
      <w:rFonts w:asciiTheme="minorHAnsi" w:eastAsia="Times New Roman" w:hAnsiTheme="minorHAnsi"/>
    </w:rPr>
  </w:style>
  <w:style w:type="paragraph" w:styleId="2">
    <w:name w:val="heading 2"/>
    <w:basedOn w:val="a"/>
    <w:next w:val="a"/>
    <w:link w:val="20"/>
    <w:uiPriority w:val="9"/>
    <w:semiHidden/>
    <w:unhideWhenUsed/>
    <w:qFormat/>
    <w:rsid w:val="00273FC1"/>
    <w:pPr>
      <w:keepNext/>
      <w:tabs>
        <w:tab w:val="left" w:pos="567"/>
      </w:tabs>
      <w:autoSpaceDE w:val="0"/>
      <w:autoSpaceDN w:val="0"/>
      <w:spacing w:after="0" w:line="240" w:lineRule="auto"/>
      <w:jc w:val="center"/>
      <w:outlineLvl w:val="1"/>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3FC1"/>
    <w:rPr>
      <w:rFonts w:eastAsia="Times New Roman"/>
      <w:b/>
      <w:bCs/>
      <w:sz w:val="24"/>
      <w:szCs w:val="24"/>
      <w:lang w:eastAsia="ru-RU"/>
    </w:rPr>
  </w:style>
  <w:style w:type="paragraph" w:styleId="a3">
    <w:name w:val="List Paragraph"/>
    <w:basedOn w:val="a"/>
    <w:uiPriority w:val="34"/>
    <w:qFormat/>
    <w:rsid w:val="00511C53"/>
    <w:pPr>
      <w:autoSpaceDE w:val="0"/>
      <w:autoSpaceDN w:val="0"/>
      <w:spacing w:after="0" w:line="240" w:lineRule="auto"/>
      <w:ind w:left="720"/>
      <w:contextualSpacing/>
    </w:pPr>
    <w:rPr>
      <w:rFonts w:ascii="Times New Roman" w:hAnsi="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73FC1"/>
    <w:rPr>
      <w:rFonts w:asciiTheme="minorHAnsi" w:eastAsia="Times New Roman" w:hAnsiTheme="minorHAnsi"/>
    </w:rPr>
  </w:style>
  <w:style w:type="paragraph" w:styleId="2">
    <w:name w:val="heading 2"/>
    <w:basedOn w:val="a"/>
    <w:next w:val="a"/>
    <w:link w:val="20"/>
    <w:uiPriority w:val="9"/>
    <w:semiHidden/>
    <w:unhideWhenUsed/>
    <w:qFormat/>
    <w:rsid w:val="00273FC1"/>
    <w:pPr>
      <w:keepNext/>
      <w:tabs>
        <w:tab w:val="left" w:pos="567"/>
      </w:tabs>
      <w:autoSpaceDE w:val="0"/>
      <w:autoSpaceDN w:val="0"/>
      <w:spacing w:after="0" w:line="240" w:lineRule="auto"/>
      <w:jc w:val="center"/>
      <w:outlineLvl w:val="1"/>
    </w:pPr>
    <w:rPr>
      <w:rFonts w:ascii="Times New Roman" w:hAnsi="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273FC1"/>
    <w:rPr>
      <w:rFonts w:eastAsia="Times New Roman"/>
      <w:b/>
      <w:bCs/>
      <w:sz w:val="24"/>
      <w:szCs w:val="24"/>
      <w:lang w:eastAsia="ru-RU"/>
    </w:rPr>
  </w:style>
  <w:style w:type="paragraph" w:styleId="a3">
    <w:name w:val="List Paragraph"/>
    <w:basedOn w:val="a"/>
    <w:uiPriority w:val="34"/>
    <w:qFormat/>
    <w:rsid w:val="00511C53"/>
    <w:pPr>
      <w:autoSpaceDE w:val="0"/>
      <w:autoSpaceDN w:val="0"/>
      <w:spacing w:after="0" w:line="240" w:lineRule="auto"/>
      <w:ind w:left="720"/>
      <w:contextualSpacing/>
    </w:pPr>
    <w:rPr>
      <w:rFonts w:ascii="Times New Roman" w:hAnsi="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706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312</Words>
  <Characters>1779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Елисеев Степан Иванович</dc:creator>
  <cp:lastModifiedBy>Елисеев Степан Иванович</cp:lastModifiedBy>
  <cp:revision>1</cp:revision>
  <dcterms:created xsi:type="dcterms:W3CDTF">2014-06-09T10:53:00Z</dcterms:created>
  <dcterms:modified xsi:type="dcterms:W3CDTF">2014-06-09T11:12:00Z</dcterms:modified>
</cp:coreProperties>
</file>